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Pr="00185373" w:rsidRDefault="005B62FE"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 xml:space="preserve">Nomor : 0298/07/APPB/CMI </w:t>
      </w:r>
      <w:r w:rsidR="0017136F">
        <w:rPr>
          <w:b/>
        </w:rPr>
        <w:t>–</w:t>
      </w:r>
      <w:r>
        <w:rPr>
          <w:b/>
        </w:rPr>
        <w:t xml:space="preserve"> REDY</w:t>
      </w:r>
      <w:r w:rsidR="0017136F">
        <w:rPr>
          <w:b/>
        </w:rPr>
        <w:t xml:space="preserve"> - FINAL</w:t>
      </w:r>
      <w:bookmarkStart w:id="0" w:name="_GoBack"/>
      <w:bookmarkEnd w:id="0"/>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t>1.000.000,-</w:t>
      </w:r>
      <w:r w:rsidR="00766AAB" w:rsidRPr="00185373">
        <w:t xml:space="preserve"> </w:t>
      </w:r>
      <w:r w:rsidRPr="00185373">
        <w:lastRenderedPageBreak/>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Direksi berhak secara bebas </w:t>
      </w:r>
      <w:r w:rsidRPr="00185373">
        <w:lastRenderedPageBreak/>
        <w:t>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mereka </w:t>
      </w:r>
      <w:r w:rsidRPr="00185373">
        <w:lastRenderedPageBreak/>
        <w:t>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menjual </w:t>
      </w:r>
      <w:r w:rsidRPr="00185373">
        <w:lastRenderedPageBreak/>
        <w:t>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yang </w:t>
      </w:r>
      <w:r w:rsidRPr="00185373">
        <w:lastRenderedPageBreak/>
        <w:t>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ditetapkan </w:t>
      </w:r>
      <w:r w:rsidRPr="00185373">
        <w:lastRenderedPageBreak/>
        <w:t>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lebih </w:t>
      </w:r>
      <w:r w:rsidRPr="00185373">
        <w:lastRenderedPageBreak/>
        <w:t>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ada atau berhalangan karena sebab apapun hal mana tidak perlu dibuktikan kepada </w:t>
      </w:r>
      <w:r w:rsidRPr="00185373">
        <w:lastRenderedPageBreak/>
        <w:t>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Rapat kedua adalah sah dan berhak mengambil keputusan yang mengikat apabila dihadiri oleh pemegang saham yang mewakili sedikitnya 1/3 (satu per 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lastRenderedPageBreak/>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menandatangani persetujuan 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lastRenderedPageBreak/>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Pengubahan Anggaran Dasar selain yang menyangkut hal-hal yang tersebut dalam 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lastRenderedPageBreak/>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lastRenderedPageBreak/>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Segala sesuatu yang tidak atau belum cukup diatur dalam Anggaran Dasar ini, 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II.</w:t>
      </w:r>
      <w:r w:rsidR="00766AAB" w:rsidRPr="00185373">
        <w:t xml:space="preserve"> </w:t>
      </w:r>
      <w:r w:rsidR="009C48E1" w:rsidRPr="00185373">
        <w:tab/>
      </w:r>
      <w:r w:rsidRPr="00185373">
        <w:t>-</w:t>
      </w:r>
      <w:r w:rsidR="009C48E1" w:rsidRPr="00185373">
        <w:tab/>
      </w:r>
      <w:r w:rsidRPr="00185373">
        <w:t xml:space="preserve">Penghadap Tuan EEEEEE dan Tuan LLLLLL, pegawai Kantor Notaris, </w:t>
      </w:r>
      <w:r w:rsidRPr="00185373">
        <w:lastRenderedPageBreak/>
        <w:t>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832"/>
    <w:rsid w:val="000913E3"/>
    <w:rsid w:val="0017136F"/>
    <w:rsid w:val="00185373"/>
    <w:rsid w:val="00247CF2"/>
    <w:rsid w:val="002561B5"/>
    <w:rsid w:val="003C40AF"/>
    <w:rsid w:val="00433F3D"/>
    <w:rsid w:val="005B62FE"/>
    <w:rsid w:val="006A122C"/>
    <w:rsid w:val="006E7A2E"/>
    <w:rsid w:val="00766AAB"/>
    <w:rsid w:val="009C48E1"/>
    <w:rsid w:val="00A60C43"/>
    <w:rsid w:val="00B02541"/>
    <w:rsid w:val="00B41832"/>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4BBC10A3-0882-4ED3-B68A-9A34F5E65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7385</Words>
  <Characters>42099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subject/>
  <dc:creator>JOHN MARVELL</dc:creator>
  <cp:keywords/>
  <cp:lastModifiedBy>redy</cp:lastModifiedBy>
  <cp:revision>2</cp:revision>
  <dcterms:created xsi:type="dcterms:W3CDTF">2017-07-28T06:43:00Z</dcterms:created>
  <dcterms:modified xsi:type="dcterms:W3CDTF">2017-07-28T06:43:00Z</dcterms:modified>
</cp:coreProperties>
</file>